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240" w:after="60"/>
        <w:rPr>
          <w:rFonts w:ascii="Times New Roman" w:hAnsi="Times New Roman" w:cs="Calibri"/>
        </w:rPr>
      </w:pPr>
      <w:bookmarkStart w:id="0" w:name="_GoBack"/>
      <w:bookmarkEnd w:id="0"/>
      <w:r>
        <w:rPr>
          <w:rFonts w:cs="Calibri" w:ascii="Times New Roman" w:hAnsi="Times New Roman"/>
        </w:rPr>
        <w:t>Formularz oceny praktykanta</w:t>
      </w:r>
    </w:p>
    <w:p>
      <w:pPr>
        <w:pStyle w:val="Normal"/>
        <w:jc w:val="both"/>
        <w:rPr>
          <w:rFonts w:ascii="Times New Roman" w:hAnsi="Times New Roman" w:cs="Calibri"/>
          <w:szCs w:val="20"/>
        </w:rPr>
      </w:pPr>
      <w:r>
        <w:rPr>
          <w:rFonts w:cs="Calibri"/>
          <w:szCs w:val="20"/>
        </w:rPr>
        <w:tab/>
      </w:r>
    </w:p>
    <w:p>
      <w:pPr>
        <w:pStyle w:val="Normal"/>
        <w:tabs>
          <w:tab w:val="left" w:pos="9070" w:leader="dot"/>
        </w:tabs>
        <w:spacing w:lineRule="auto" w:line="360"/>
        <w:jc w:val="both"/>
        <w:rPr>
          <w:rFonts w:ascii="Times New Roman" w:hAnsi="Times New Roman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Imię i nazwisko praktykanta </w:t>
        <w:tab/>
      </w:r>
    </w:p>
    <w:p>
      <w:pPr>
        <w:pStyle w:val="Normal"/>
        <w:tabs>
          <w:tab w:val="left" w:pos="9070" w:leader="dot"/>
        </w:tabs>
        <w:spacing w:lineRule="auto" w:line="360"/>
        <w:jc w:val="both"/>
        <w:rPr>
          <w:rFonts w:ascii="Times New Roman" w:hAnsi="Times New Roman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Okres podlegający ocenie </w:t>
        <w:tab/>
      </w:r>
    </w:p>
    <w:p>
      <w:pPr>
        <w:pStyle w:val="Normal"/>
        <w:tabs>
          <w:tab w:val="left" w:pos="9070" w:leader="dot"/>
        </w:tabs>
        <w:spacing w:lineRule="auto" w:line="360"/>
        <w:jc w:val="both"/>
        <w:rPr>
          <w:rFonts w:ascii="Times New Roman" w:hAnsi="Times New Roman"/>
        </w:rPr>
      </w:pPr>
      <w:r>
        <w:rPr>
          <w:rFonts w:cs="Calibri"/>
          <w:b/>
          <w:sz w:val="20"/>
          <w:szCs w:val="20"/>
        </w:rPr>
        <w:t xml:space="preserve">Nazwa </w:t>
      </w:r>
      <w:r>
        <w:rPr>
          <w:rFonts w:cs="Calibri"/>
          <w:b/>
          <w:sz w:val="20"/>
          <w:szCs w:val="20"/>
        </w:rPr>
        <w:t xml:space="preserve">organizacji, </w:t>
      </w:r>
      <w:r>
        <w:rPr>
          <w:rFonts w:cs="Calibri"/>
          <w:b/>
          <w:sz w:val="20"/>
          <w:szCs w:val="20"/>
        </w:rPr>
        <w:t xml:space="preserve">w której odbyto praktykę </w:t>
        <w:tab/>
      </w:r>
    </w:p>
    <w:p>
      <w:pPr>
        <w:pStyle w:val="Normal"/>
        <w:tabs>
          <w:tab w:val="left" w:pos="9070" w:leader="dot"/>
        </w:tabs>
        <w:spacing w:lineRule="auto" w:line="360"/>
        <w:jc w:val="both"/>
        <w:rPr>
          <w:rFonts w:ascii="Times New Roman" w:hAnsi="Times New Roman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Imię i nazwisko osoby opiniującej</w:t>
        <w:tab/>
      </w:r>
    </w:p>
    <w:p>
      <w:pPr>
        <w:pStyle w:val="Normal"/>
        <w:jc w:val="both"/>
        <w:rPr>
          <w:rFonts w:ascii="Times New Roman" w:hAnsi="Times New Roman" w:cs="Calibri"/>
          <w:szCs w:val="20"/>
        </w:rPr>
      </w:pPr>
      <w:r>
        <w:rPr>
          <w:rFonts w:cs="Calibri"/>
          <w:szCs w:val="20"/>
        </w:rPr>
      </w:r>
    </w:p>
    <w:tbl>
      <w:tblPr>
        <w:tblW w:w="933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7"/>
        <w:gridCol w:w="1013"/>
        <w:gridCol w:w="1014"/>
        <w:gridCol w:w="1013"/>
        <w:gridCol w:w="1014"/>
      </w:tblGrid>
      <w:tr>
        <w:trPr>
          <w:trHeight w:val="295" w:hRule="atLeast"/>
        </w:trPr>
        <w:tc>
          <w:tcPr>
            <w:tcW w:w="5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Kryteria oceny zachowań praktykanta</w:t>
            </w:r>
          </w:p>
        </w:tc>
        <w:tc>
          <w:tcPr>
            <w:tcW w:w="4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Ocena</w:t>
            </w:r>
          </w:p>
        </w:tc>
      </w:tr>
      <w:tr>
        <w:trPr>
          <w:trHeight w:val="553" w:hRule="atLeast"/>
        </w:trPr>
        <w:tc>
          <w:tcPr>
            <w:tcW w:w="5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Obserwowane zachowanie odpowiadało ocenie zgodnie z poniższym opisem:</w:t>
            </w:r>
          </w:p>
        </w:tc>
      </w:tr>
      <w:tr>
        <w:trPr>
          <w:trHeight w:val="313" w:hRule="atLeast"/>
        </w:trPr>
        <w:tc>
          <w:tcPr>
            <w:tcW w:w="5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raczej tak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raczej nie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Inicjatywa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Praktykant aktywnie wpływał na kierunek realizowanej praktyki, wykazywał dużo energii i zaangażowania w praktykę, dostrzegał okazje do pogłębiania wiedzy i wykorzystywał je.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Komunikatywność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Praktykant wykazywał łatwość w nawiązaniu kontaktów, w stosunku </w:t>
              <w:br/>
              <w:t>do współpracowników był otwarty, towarzyski i koleżeński.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Analizowanie problemów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Praktykant dostrzegł istotne problemy/zagadnienia w pracy działu, wyrażał swoje opinie i spostrzeżenia w sposób racjonalny </w:t>
              <w:br/>
              <w:t>i konstruktywny.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Elastyczność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Praktykant z łatwością odnalazł się w nowym miejscu pracy, samodzielnie radził sobie z drobnymi problemami.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Jakość pracy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Praktykant przestrzegał wysokiego poziomu jakości wykonywanej pracy, pracował w sposób dokładny, nie popełniając rażących błędów.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Współpraca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Praktykant potrafił współpracować w zespole, zadania powierzone mu indywidualnie wykonywał nie absorbując uwagi współpracowników.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Organizacja pracy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Praktykant potrafił w zadanym terminie sprawnie wykonać poleconą pracę.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1007" w:hRule="atLeast"/>
        </w:trPr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b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16"/>
              </w:rPr>
              <w:t>Wielofunkcyjność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Praktykant nie unikał przyjmowania nowych obowiązków, prawidłowo realizował zadania wymagające zróżnicowanych umiejętności.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Czy zdecydowaliby się Państwo przyjąć praktykanta w następnym roku na praktykę, </w:t>
        <w:br/>
        <w:t>gdyby zaistniała taka możliwość?</w:t>
      </w:r>
    </w:p>
    <w:tbl>
      <w:tblPr>
        <w:tblW w:w="8520" w:type="dxa"/>
        <w:jc w:val="left"/>
        <w:tblInd w:w="0" w:type="dxa"/>
        <w:tblBorders>
          <w:right w:val="single" w:sz="4" w:space="0" w:color="000001"/>
          <w:insideV w:val="single" w:sz="4" w:space="0" w:color="000001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771"/>
        <w:gridCol w:w="767"/>
        <w:gridCol w:w="554"/>
        <w:gridCol w:w="1049"/>
        <w:gridCol w:w="768"/>
        <w:gridCol w:w="452"/>
        <w:gridCol w:w="1085"/>
        <w:gridCol w:w="769"/>
        <w:gridCol w:w="768"/>
        <w:gridCol w:w="769"/>
        <w:gridCol w:w="768"/>
      </w:tblGrid>
      <w:tr>
        <w:trPr/>
        <w:tc>
          <w:tcPr>
            <w:tcW w:w="77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554" w:type="dxa"/>
            <w:tcBorders>
              <w:left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4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raczej tak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452" w:type="dxa"/>
            <w:tcBorders>
              <w:left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8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raczej nie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768" w:type="dxa"/>
            <w:tcBorders>
              <w:left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76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</w:tc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Ocena (w skali 2-5):</w:t>
      </w:r>
    </w:p>
    <w:tbl>
      <w:tblPr>
        <w:tblW w:w="906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rPr>
          <w:trHeight w:val="411" w:hRule="atLeast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Dodatkowe uwagi dotyczące praktykanta:</w:t>
      </w:r>
    </w:p>
    <w:tbl>
      <w:tblPr>
        <w:tblW w:w="906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rPr>
          <w:trHeight w:val="3402" w:hRule="atLeast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Calibri"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481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Calibri"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Pieczęć zakładu i podpis osoby uprawnionej do reprezentowania zakładu pracy</w:t>
            </w:r>
          </w:p>
        </w:tc>
      </w:tr>
    </w:tbl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Tytu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LibreOffice/5.3.4.2$Windows_X86_64 LibreOffice_project/f82d347ccc0be322489bf7da61d7e4ad13fe2ff3</Application>
  <Pages>2</Pages>
  <Words>210</Words>
  <Characters>1497</Characters>
  <CharactersWithSpaces>1681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2025-10-18T15:43:52Z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