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EEC" w:rsidRPr="00C5176E" w:rsidRDefault="00E27EEC" w:rsidP="00E27EEC">
      <w:pPr>
        <w:jc w:val="center"/>
        <w:rPr>
          <w:b/>
          <w:sz w:val="24"/>
        </w:rPr>
      </w:pPr>
      <w:r w:rsidRPr="00C5176E">
        <w:rPr>
          <w:b/>
          <w:sz w:val="24"/>
        </w:rPr>
        <w:t xml:space="preserve">Uchwała </w:t>
      </w:r>
      <w:r>
        <w:rPr>
          <w:b/>
          <w:sz w:val="24"/>
        </w:rPr>
        <w:t xml:space="preserve">nr </w:t>
      </w:r>
      <w:r w:rsidR="00B60B47">
        <w:rPr>
          <w:b/>
          <w:sz w:val="24"/>
        </w:rPr>
        <w:t>6</w:t>
      </w:r>
      <w:r>
        <w:rPr>
          <w:b/>
          <w:sz w:val="24"/>
        </w:rPr>
        <w:t>4</w:t>
      </w:r>
      <w:r w:rsidRPr="00C5176E">
        <w:rPr>
          <w:b/>
          <w:sz w:val="24"/>
        </w:rPr>
        <w:br/>
        <w:t xml:space="preserve">Rady Dyscypliny </w:t>
      </w:r>
      <w:r>
        <w:rPr>
          <w:b/>
          <w:sz w:val="24"/>
        </w:rPr>
        <w:t xml:space="preserve">Naukowej </w:t>
      </w:r>
      <w:r w:rsidRPr="009D3369">
        <w:rPr>
          <w:b/>
          <w:i/>
          <w:sz w:val="24"/>
        </w:rPr>
        <w:t>Nauki Socjologiczne</w:t>
      </w:r>
      <w:r w:rsidRPr="009D3369">
        <w:rPr>
          <w:b/>
          <w:i/>
          <w:sz w:val="24"/>
        </w:rPr>
        <w:br/>
      </w:r>
      <w:r w:rsidRPr="00C5176E">
        <w:rPr>
          <w:b/>
          <w:sz w:val="24"/>
        </w:rPr>
        <w:t>Uniwersytetu Mikołaja Kopernika w Toruniu</w:t>
      </w:r>
    </w:p>
    <w:p w:rsidR="00E27EEC" w:rsidRPr="00C5176E" w:rsidRDefault="00E27EEC" w:rsidP="00E27EEC">
      <w:pPr>
        <w:jc w:val="center"/>
        <w:rPr>
          <w:b/>
          <w:sz w:val="20"/>
        </w:rPr>
      </w:pPr>
      <w:r w:rsidRPr="00C5176E">
        <w:rPr>
          <w:b/>
          <w:sz w:val="20"/>
        </w:rPr>
        <w:t xml:space="preserve">z dnia </w:t>
      </w:r>
      <w:r w:rsidR="0050278C">
        <w:rPr>
          <w:b/>
          <w:sz w:val="20"/>
        </w:rPr>
        <w:t>17.02.2026</w:t>
      </w:r>
      <w:r>
        <w:rPr>
          <w:b/>
          <w:sz w:val="20"/>
        </w:rPr>
        <w:t xml:space="preserve"> r.</w:t>
      </w:r>
    </w:p>
    <w:p w:rsidR="00E27EEC" w:rsidRDefault="00E27EEC" w:rsidP="00E27EEC">
      <w:pPr>
        <w:jc w:val="center"/>
        <w:rPr>
          <w:b/>
          <w:sz w:val="20"/>
          <w:szCs w:val="20"/>
        </w:rPr>
      </w:pPr>
      <w:r w:rsidRPr="00AC5F3A">
        <w:rPr>
          <w:b/>
          <w:sz w:val="20"/>
          <w:szCs w:val="20"/>
        </w:rPr>
        <w:t>w sprawie</w:t>
      </w:r>
      <w:r w:rsidRPr="000A28A8">
        <w:rPr>
          <w:b/>
          <w:bCs/>
          <w:iCs/>
          <w:sz w:val="20"/>
          <w:szCs w:val="20"/>
        </w:rPr>
        <w:t xml:space="preserve"> urlopu naukowego dla dr </w:t>
      </w:r>
      <w:r>
        <w:rPr>
          <w:b/>
          <w:bCs/>
          <w:iCs/>
          <w:sz w:val="20"/>
          <w:szCs w:val="20"/>
        </w:rPr>
        <w:t xml:space="preserve">Moniki </w:t>
      </w:r>
      <w:proofErr w:type="spellStart"/>
      <w:r>
        <w:rPr>
          <w:b/>
          <w:bCs/>
          <w:iCs/>
          <w:sz w:val="20"/>
          <w:szCs w:val="20"/>
        </w:rPr>
        <w:t>Kwiecińskiej-Zdrenki</w:t>
      </w:r>
      <w:proofErr w:type="spellEnd"/>
    </w:p>
    <w:p w:rsidR="00E27EEC" w:rsidRPr="00472EB5" w:rsidRDefault="00E27EEC" w:rsidP="00E27EEC">
      <w:pPr>
        <w:jc w:val="both"/>
        <w:rPr>
          <w:i/>
          <w:sz w:val="20"/>
          <w:szCs w:val="20"/>
        </w:rPr>
      </w:pPr>
      <w:r w:rsidRPr="00472EB5">
        <w:rPr>
          <w:i/>
          <w:sz w:val="20"/>
          <w:szCs w:val="20"/>
        </w:rPr>
        <w:t xml:space="preserve">Na podstawie art. 130 ustawy z dnia 20 lipca 2018 r. Prawo o szkolnictwie wyższym i nauce ustawy (Dz.U. z 2023, poz. 742 ze zm.) oraz § 54 Regulaminu Pracy Uniwersytetu Mikołaja Kopernika w Toruniu i  </w:t>
      </w:r>
      <w:r w:rsidRPr="00472EB5">
        <w:rPr>
          <w:bCs/>
          <w:i/>
          <w:sz w:val="20"/>
          <w:szCs w:val="20"/>
        </w:rPr>
        <w:t xml:space="preserve">zarządzenia nr 192 Rektora Uniwersytetu Mikołaja Kopernika w Toruniu </w:t>
      </w:r>
      <w:r w:rsidRPr="00472EB5">
        <w:rPr>
          <w:i/>
          <w:sz w:val="20"/>
          <w:szCs w:val="20"/>
        </w:rPr>
        <w:t xml:space="preserve">z dnia 22 października 2024 r. </w:t>
      </w:r>
    </w:p>
    <w:p w:rsidR="00E27EEC" w:rsidRPr="000124F5" w:rsidRDefault="00E27EEC" w:rsidP="00E27EEC">
      <w:pPr>
        <w:jc w:val="both"/>
        <w:rPr>
          <w:rFonts w:ascii="Calibri" w:hAnsi="Calibri" w:cs="Calibri"/>
        </w:rPr>
      </w:pPr>
    </w:p>
    <w:p w:rsidR="00E27EEC" w:rsidRPr="00251798" w:rsidRDefault="00E27EEC" w:rsidP="00E27EEC">
      <w:pPr>
        <w:jc w:val="both"/>
        <w:rPr>
          <w:rFonts w:ascii="Calibri" w:hAnsi="Calibri" w:cs="Calibri"/>
          <w:sz w:val="24"/>
          <w:szCs w:val="24"/>
        </w:rPr>
      </w:pPr>
      <w:r w:rsidRPr="000124F5">
        <w:rPr>
          <w:rFonts w:ascii="Calibri" w:hAnsi="Calibri" w:cs="Calibri"/>
          <w:sz w:val="24"/>
          <w:szCs w:val="24"/>
        </w:rPr>
        <w:t xml:space="preserve">Rada Dyscypliny </w:t>
      </w:r>
      <w:r>
        <w:rPr>
          <w:rFonts w:ascii="Calibri" w:hAnsi="Calibri" w:cs="Calibri"/>
          <w:sz w:val="24"/>
          <w:szCs w:val="24"/>
        </w:rPr>
        <w:t xml:space="preserve">Naukowej </w:t>
      </w:r>
      <w:r w:rsidRPr="009D3369">
        <w:rPr>
          <w:rFonts w:ascii="Calibri" w:hAnsi="Calibri" w:cs="Calibri"/>
          <w:i/>
          <w:sz w:val="24"/>
          <w:szCs w:val="24"/>
        </w:rPr>
        <w:t>Nauki Socjologiczne</w:t>
      </w:r>
      <w:r w:rsidRPr="000124F5">
        <w:rPr>
          <w:rFonts w:ascii="Calibri" w:hAnsi="Calibri" w:cs="Calibri"/>
          <w:sz w:val="24"/>
          <w:szCs w:val="24"/>
        </w:rPr>
        <w:t xml:space="preserve"> Uniwersytetu Mikołaja Kopernika w Toruniu </w:t>
      </w:r>
      <w:r w:rsidRPr="000124F5">
        <w:rPr>
          <w:rFonts w:ascii="Calibri" w:hAnsi="Calibri" w:cs="Calibri"/>
          <w:b/>
          <w:sz w:val="24"/>
          <w:szCs w:val="24"/>
        </w:rPr>
        <w:t>pozytywnie opiniuje</w:t>
      </w:r>
      <w:r w:rsidRPr="000124F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wniosek o urlop naukowy od dnia </w:t>
      </w:r>
      <w:r w:rsidR="0050278C">
        <w:rPr>
          <w:rFonts w:ascii="Calibri" w:hAnsi="Calibri" w:cs="Calibri"/>
          <w:sz w:val="24"/>
          <w:szCs w:val="24"/>
        </w:rPr>
        <w:t>23.02.2026</w:t>
      </w:r>
      <w:r>
        <w:rPr>
          <w:rFonts w:ascii="Calibri" w:hAnsi="Calibri" w:cs="Calibri"/>
          <w:sz w:val="24"/>
          <w:szCs w:val="24"/>
        </w:rPr>
        <w:t xml:space="preserve"> do </w:t>
      </w:r>
      <w:r w:rsidR="00CB6470" w:rsidRPr="00CB6470">
        <w:rPr>
          <w:rFonts w:ascii="Calibri" w:hAnsi="Calibri" w:cs="Calibri"/>
          <w:sz w:val="24"/>
          <w:szCs w:val="24"/>
        </w:rPr>
        <w:t>30.09</w:t>
      </w:r>
      <w:r w:rsidRPr="00CB6470">
        <w:rPr>
          <w:rFonts w:ascii="Calibri" w:hAnsi="Calibri" w:cs="Calibri"/>
          <w:sz w:val="24"/>
          <w:szCs w:val="24"/>
        </w:rPr>
        <w:t xml:space="preserve">.2026 </w:t>
      </w:r>
      <w:r>
        <w:rPr>
          <w:rFonts w:ascii="Calibri" w:hAnsi="Calibri" w:cs="Calibri"/>
          <w:sz w:val="24"/>
          <w:szCs w:val="24"/>
        </w:rPr>
        <w:t xml:space="preserve">roku dla dr Moniki Kwiecińskiej - </w:t>
      </w:r>
      <w:proofErr w:type="spellStart"/>
      <w:r>
        <w:rPr>
          <w:rFonts w:ascii="Calibri" w:hAnsi="Calibri" w:cs="Calibri"/>
          <w:sz w:val="24"/>
          <w:szCs w:val="24"/>
        </w:rPr>
        <w:t>Zdrenki</w:t>
      </w:r>
      <w:proofErr w:type="spellEnd"/>
      <w:r>
        <w:rPr>
          <w:rFonts w:ascii="Calibri" w:hAnsi="Calibri" w:cs="Calibri"/>
          <w:sz w:val="24"/>
          <w:szCs w:val="24"/>
        </w:rPr>
        <w:t xml:space="preserve"> w celu realizacji działań wzmacniających dorobek do wniosku o stopień doktora habilitowanego.</w:t>
      </w:r>
    </w:p>
    <w:p w:rsidR="00E27EEC" w:rsidRPr="00EC0FD2" w:rsidRDefault="00E27EEC" w:rsidP="00E27EEC">
      <w:pPr>
        <w:jc w:val="center"/>
        <w:rPr>
          <w:sz w:val="20"/>
          <w:szCs w:val="20"/>
        </w:rPr>
      </w:pPr>
    </w:p>
    <w:p w:rsidR="00E27EEC" w:rsidRPr="00387540" w:rsidRDefault="00E27EEC" w:rsidP="00E27EEC">
      <w:pPr>
        <w:jc w:val="center"/>
        <w:rPr>
          <w:b/>
          <w:sz w:val="24"/>
          <w:szCs w:val="24"/>
        </w:rPr>
      </w:pPr>
      <w:r w:rsidRPr="00D70AAF">
        <w:rPr>
          <w:b/>
          <w:sz w:val="24"/>
          <w:szCs w:val="24"/>
        </w:rPr>
        <w:t>Uzasadnienie</w:t>
      </w:r>
    </w:p>
    <w:p w:rsidR="00E27EEC" w:rsidRPr="00C9032C" w:rsidRDefault="00E27EEC" w:rsidP="00E27EEC">
      <w:pPr>
        <w:ind w:firstLine="708"/>
        <w:jc w:val="both"/>
        <w:rPr>
          <w:sz w:val="24"/>
          <w:szCs w:val="24"/>
        </w:rPr>
      </w:pPr>
      <w:bookmarkStart w:id="0" w:name="_GoBack"/>
      <w:r w:rsidRPr="00C9032C">
        <w:rPr>
          <w:sz w:val="24"/>
          <w:szCs w:val="24"/>
        </w:rPr>
        <w:t xml:space="preserve">Uchwała została podjęta w głosowaniu tajnym, w obecności </w:t>
      </w:r>
      <w:r w:rsidR="00F63D1A" w:rsidRPr="00C9032C">
        <w:rPr>
          <w:sz w:val="24"/>
          <w:szCs w:val="24"/>
        </w:rPr>
        <w:t>22</w:t>
      </w:r>
      <w:r w:rsidRPr="00C9032C">
        <w:rPr>
          <w:sz w:val="24"/>
          <w:szCs w:val="24"/>
        </w:rPr>
        <w:t xml:space="preserve"> z 2</w:t>
      </w:r>
      <w:r w:rsidR="00C9032C" w:rsidRPr="00C9032C">
        <w:rPr>
          <w:sz w:val="24"/>
          <w:szCs w:val="24"/>
        </w:rPr>
        <w:t>9</w:t>
      </w:r>
      <w:r w:rsidRPr="00C9032C">
        <w:rPr>
          <w:sz w:val="24"/>
          <w:szCs w:val="24"/>
        </w:rPr>
        <w:t xml:space="preserve"> osób uprawnionych do głosowania, oddano </w:t>
      </w:r>
      <w:r w:rsidR="00F63D1A" w:rsidRPr="00C9032C">
        <w:rPr>
          <w:sz w:val="24"/>
          <w:szCs w:val="24"/>
        </w:rPr>
        <w:t>22</w:t>
      </w:r>
      <w:r w:rsidRPr="00C9032C">
        <w:rPr>
          <w:sz w:val="24"/>
          <w:szCs w:val="24"/>
        </w:rPr>
        <w:t xml:space="preserve"> głos</w:t>
      </w:r>
      <w:r w:rsidR="00F63D1A" w:rsidRPr="00C9032C">
        <w:rPr>
          <w:sz w:val="24"/>
          <w:szCs w:val="24"/>
        </w:rPr>
        <w:t>y</w:t>
      </w:r>
      <w:r w:rsidRPr="00C9032C">
        <w:rPr>
          <w:sz w:val="24"/>
          <w:szCs w:val="24"/>
        </w:rPr>
        <w:t xml:space="preserve"> w sposób następujący: </w:t>
      </w:r>
      <w:r w:rsidR="00F63D1A" w:rsidRPr="00C9032C">
        <w:rPr>
          <w:sz w:val="24"/>
          <w:szCs w:val="24"/>
        </w:rPr>
        <w:t>21</w:t>
      </w:r>
      <w:r w:rsidRPr="00C9032C">
        <w:rPr>
          <w:sz w:val="24"/>
          <w:szCs w:val="24"/>
        </w:rPr>
        <w:t xml:space="preserve"> głosów „za”, 1 głos wstrzymujący się oraz </w:t>
      </w:r>
      <w:r w:rsidR="00F63D1A" w:rsidRPr="00C9032C">
        <w:rPr>
          <w:sz w:val="24"/>
          <w:szCs w:val="24"/>
        </w:rPr>
        <w:t>0</w:t>
      </w:r>
      <w:r w:rsidRPr="00C9032C">
        <w:rPr>
          <w:sz w:val="24"/>
          <w:szCs w:val="24"/>
        </w:rPr>
        <w:t xml:space="preserve"> głos</w:t>
      </w:r>
      <w:r w:rsidR="00F63D1A" w:rsidRPr="00C9032C">
        <w:rPr>
          <w:sz w:val="24"/>
          <w:szCs w:val="24"/>
        </w:rPr>
        <w:t>ów</w:t>
      </w:r>
      <w:r w:rsidRPr="00C9032C">
        <w:rPr>
          <w:sz w:val="24"/>
          <w:szCs w:val="24"/>
        </w:rPr>
        <w:t xml:space="preserve"> przeciwny</w:t>
      </w:r>
      <w:r w:rsidR="00F63D1A" w:rsidRPr="00C9032C">
        <w:rPr>
          <w:sz w:val="24"/>
          <w:szCs w:val="24"/>
        </w:rPr>
        <w:t>ch</w:t>
      </w:r>
      <w:r w:rsidRPr="00C9032C">
        <w:rPr>
          <w:sz w:val="24"/>
          <w:szCs w:val="24"/>
        </w:rPr>
        <w:t>.</w:t>
      </w:r>
    </w:p>
    <w:bookmarkEnd w:id="0"/>
    <w:p w:rsidR="00E27EEC" w:rsidRPr="000A43FD" w:rsidRDefault="00E27EEC" w:rsidP="00E27EEC">
      <w:pPr>
        <w:ind w:firstLine="708"/>
        <w:jc w:val="both"/>
        <w:rPr>
          <w:sz w:val="24"/>
          <w:szCs w:val="24"/>
        </w:rPr>
      </w:pPr>
    </w:p>
    <w:p w:rsidR="00E27EEC" w:rsidRPr="00EC0FD2" w:rsidRDefault="00E27EEC" w:rsidP="00E27EEC">
      <w:pPr>
        <w:jc w:val="both"/>
        <w:rPr>
          <w:sz w:val="20"/>
          <w:szCs w:val="20"/>
        </w:rPr>
      </w:pPr>
    </w:p>
    <w:p w:rsidR="00E27EEC" w:rsidRPr="00EC0FD2" w:rsidRDefault="00E27EEC" w:rsidP="00E27EEC">
      <w:pPr>
        <w:jc w:val="both"/>
        <w:rPr>
          <w:sz w:val="20"/>
          <w:szCs w:val="20"/>
        </w:rPr>
      </w:pPr>
    </w:p>
    <w:p w:rsidR="00E27EEC" w:rsidRPr="001E0AB3" w:rsidRDefault="00E27EEC" w:rsidP="00E27EEC">
      <w:pPr>
        <w:ind w:left="4253"/>
        <w:jc w:val="center"/>
        <w:rPr>
          <w:sz w:val="20"/>
          <w:szCs w:val="20"/>
        </w:rPr>
      </w:pPr>
      <w:r w:rsidRPr="00C5176E">
        <w:rPr>
          <w:sz w:val="20"/>
          <w:szCs w:val="20"/>
        </w:rPr>
        <w:t xml:space="preserve">Przewodniczący Rady Dyscypliny </w:t>
      </w:r>
      <w:r w:rsidRPr="00251798">
        <w:rPr>
          <w:i/>
          <w:sz w:val="20"/>
          <w:szCs w:val="20"/>
        </w:rPr>
        <w:t>Nauki Socjologiczne</w:t>
      </w:r>
    </w:p>
    <w:p w:rsidR="00E27EEC" w:rsidRDefault="00E27EEC" w:rsidP="00E27EEC">
      <w:pPr>
        <w:ind w:left="4253"/>
        <w:jc w:val="center"/>
        <w:rPr>
          <w:sz w:val="20"/>
          <w:szCs w:val="20"/>
          <w:lang w:val="de-DE"/>
        </w:rPr>
      </w:pPr>
    </w:p>
    <w:p w:rsidR="00E27EEC" w:rsidRDefault="00E27EEC" w:rsidP="00E27EEC">
      <w:pPr>
        <w:ind w:left="4253"/>
        <w:jc w:val="center"/>
        <w:rPr>
          <w:sz w:val="20"/>
          <w:szCs w:val="20"/>
          <w:lang w:val="de-DE"/>
        </w:rPr>
      </w:pPr>
    </w:p>
    <w:p w:rsidR="00E27EEC" w:rsidRDefault="00E27EEC" w:rsidP="00E27EEC">
      <w:pPr>
        <w:ind w:left="4253"/>
        <w:jc w:val="center"/>
        <w:rPr>
          <w:sz w:val="20"/>
          <w:szCs w:val="20"/>
          <w:lang w:val="de-DE"/>
        </w:rPr>
      </w:pPr>
    </w:p>
    <w:p w:rsidR="00E27EEC" w:rsidRPr="00C5176E" w:rsidRDefault="00E27EEC" w:rsidP="00E27EEC">
      <w:pPr>
        <w:ind w:left="4253"/>
        <w:jc w:val="center"/>
        <w:rPr>
          <w:sz w:val="20"/>
          <w:szCs w:val="20"/>
        </w:rPr>
      </w:pPr>
      <w:proofErr w:type="spellStart"/>
      <w:r w:rsidRPr="00C5176E">
        <w:rPr>
          <w:sz w:val="20"/>
          <w:szCs w:val="20"/>
          <w:lang w:val="de-DE"/>
        </w:rPr>
        <w:t>dr</w:t>
      </w:r>
      <w:proofErr w:type="spellEnd"/>
      <w:r w:rsidRPr="00C5176E">
        <w:rPr>
          <w:sz w:val="20"/>
          <w:szCs w:val="20"/>
          <w:lang w:val="de-DE"/>
        </w:rPr>
        <w:t xml:space="preserve"> hab. </w:t>
      </w:r>
      <w:r>
        <w:rPr>
          <w:sz w:val="20"/>
          <w:szCs w:val="20"/>
        </w:rPr>
        <w:t>Michał Wróblewski, prof.</w:t>
      </w:r>
      <w:r w:rsidRPr="00C5176E">
        <w:rPr>
          <w:sz w:val="20"/>
          <w:szCs w:val="20"/>
        </w:rPr>
        <w:t xml:space="preserve"> UMK</w:t>
      </w:r>
    </w:p>
    <w:p w:rsidR="00E27EEC" w:rsidRDefault="00E27EEC" w:rsidP="00E27EEC"/>
    <w:p w:rsidR="00E27EEC" w:rsidRDefault="00E27EEC" w:rsidP="00E27EEC"/>
    <w:p w:rsidR="00E27EEC" w:rsidRDefault="00E27EEC" w:rsidP="00E27EEC"/>
    <w:p w:rsidR="00E27EEC" w:rsidRDefault="00E27EEC" w:rsidP="00E27EEC"/>
    <w:p w:rsidR="00E27EEC" w:rsidRDefault="00E27EEC" w:rsidP="00E27EEC"/>
    <w:p w:rsidR="00CD02B0" w:rsidRDefault="00CD02B0"/>
    <w:sectPr w:rsidR="00CD02B0" w:rsidSect="00A83268">
      <w:headerReference w:type="default" r:id="rId6"/>
      <w:footerReference w:type="default" r:id="rId7"/>
      <w:pgSz w:w="11906" w:h="16838"/>
      <w:pgMar w:top="1843" w:right="1417" w:bottom="1417" w:left="1417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D78" w:rsidRDefault="00070D78">
      <w:pPr>
        <w:spacing w:after="0" w:line="240" w:lineRule="auto"/>
      </w:pPr>
      <w:r>
        <w:separator/>
      </w:r>
    </w:p>
  </w:endnote>
  <w:endnote w:type="continuationSeparator" w:id="0">
    <w:p w:rsidR="00070D78" w:rsidRDefault="00070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Calibri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 Semibold">
    <w:altName w:val="Calibri"/>
    <w:charset w:val="EE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268" w:rsidRPr="00B866AE" w:rsidRDefault="00070D78" w:rsidP="00A83268">
    <w:pPr>
      <w:pStyle w:val="Stopka"/>
      <w:rPr>
        <w:sz w:val="14"/>
        <w:szCs w:val="14"/>
      </w:rPr>
    </w:pPr>
  </w:p>
  <w:p w:rsidR="00B866AE" w:rsidRPr="00125E30" w:rsidRDefault="00E27EEC" w:rsidP="00B866AE">
    <w:pPr>
      <w:pStyle w:val="Stopka"/>
      <w:ind w:left="567"/>
      <w:rPr>
        <w:color w:val="0050AA"/>
        <w:sz w:val="14"/>
        <w:szCs w:val="14"/>
      </w:rPr>
    </w:pPr>
    <w:r w:rsidRPr="00125E30">
      <w:rPr>
        <w:b/>
        <w:color w:val="0050AA"/>
        <w:sz w:val="14"/>
        <w:szCs w:val="14"/>
      </w:rPr>
      <w:t xml:space="preserve">UNIWERSYTET MIKOŁAJA KOPERNIKA W TORUNIU </w:t>
    </w:r>
    <w:r w:rsidRPr="00125E30">
      <w:rPr>
        <w:color w:val="0050AA"/>
        <w:sz w:val="14"/>
        <w:szCs w:val="14"/>
      </w:rPr>
      <w:t xml:space="preserve">Wydział </w:t>
    </w:r>
    <w:r>
      <w:rPr>
        <w:color w:val="0050AA"/>
        <w:sz w:val="14"/>
        <w:szCs w:val="14"/>
      </w:rPr>
      <w:t>Filozofii i Nauk Społecznych</w:t>
    </w:r>
    <w:r w:rsidRPr="00125E30">
      <w:rPr>
        <w:color w:val="0050AA"/>
        <w:sz w:val="14"/>
        <w:szCs w:val="14"/>
      </w:rPr>
      <w:t xml:space="preserve"> </w:t>
    </w:r>
    <w:r w:rsidRPr="00125E30">
      <w:rPr>
        <w:color w:val="0050AA"/>
        <w:sz w:val="14"/>
        <w:szCs w:val="14"/>
      </w:rPr>
      <w:br/>
      <w:t>ul. Fosa Staromiejska 1a, 87-100 Toruń, tel. +48 56 611 36 33, e-mail: w</w:t>
    </w:r>
    <w:r>
      <w:rPr>
        <w:color w:val="0050AA"/>
        <w:sz w:val="14"/>
        <w:szCs w:val="14"/>
      </w:rPr>
      <w:t>fins</w:t>
    </w:r>
    <w:r w:rsidRPr="00125E30">
      <w:rPr>
        <w:color w:val="0050AA"/>
        <w:sz w:val="14"/>
        <w:szCs w:val="14"/>
      </w:rPr>
      <w:t>@umk.pl</w:t>
    </w:r>
    <w:r w:rsidRPr="00125E30">
      <w:rPr>
        <w:color w:val="0050AA"/>
        <w:sz w:val="14"/>
        <w:szCs w:val="14"/>
      </w:rPr>
      <w:br/>
    </w:r>
    <w:r w:rsidRPr="00125E30">
      <w:rPr>
        <w:rFonts w:ascii="Lato Semibold" w:hAnsi="Lato Semibold"/>
        <w:color w:val="0050AA"/>
        <w:sz w:val="14"/>
        <w:szCs w:val="14"/>
      </w:rPr>
      <w:t>www.umk.pl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D78" w:rsidRDefault="00070D78">
      <w:pPr>
        <w:spacing w:after="0" w:line="240" w:lineRule="auto"/>
      </w:pPr>
      <w:r>
        <w:separator/>
      </w:r>
    </w:p>
  </w:footnote>
  <w:footnote w:type="continuationSeparator" w:id="0">
    <w:p w:rsidR="00070D78" w:rsidRDefault="00070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618" w:rsidRPr="00397FD9" w:rsidRDefault="00E27EEC" w:rsidP="00D17F58">
    <w:pPr>
      <w:pStyle w:val="Nagwek"/>
      <w:rPr>
        <w:rFonts w:ascii="Calibri Light" w:hAnsi="Calibri Light" w:cs="Calibri Light"/>
      </w:rPr>
    </w:pPr>
    <w:r>
      <w:rPr>
        <w:rFonts w:ascii="Calibri Light" w:hAnsi="Calibri Light" w:cs="Calibri Light"/>
        <w:i/>
        <w:noProof/>
      </w:rPr>
      <w:drawing>
        <wp:inline distT="0" distB="0" distL="0" distR="0" wp14:anchorId="2CEC52F7" wp14:editId="01378B2D">
          <wp:extent cx="2148840" cy="861060"/>
          <wp:effectExtent l="0" t="0" r="3810" b="0"/>
          <wp:docPr id="1" name="Obraz 1" descr="logo-UMK-Wydział-Filozofii-i-Nauk-Społecznych-poziom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K-Wydział-Filozofii-i-Nauk-Społecznych-poziom-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884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97FD9">
      <w:rPr>
        <w:rFonts w:ascii="Calibri Light" w:hAnsi="Calibri Light" w:cs="Calibri Light"/>
        <w:i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EEC"/>
    <w:rsid w:val="00070D78"/>
    <w:rsid w:val="0050278C"/>
    <w:rsid w:val="00B60B47"/>
    <w:rsid w:val="00C9032C"/>
    <w:rsid w:val="00CB6470"/>
    <w:rsid w:val="00CD02B0"/>
    <w:rsid w:val="00E27EEC"/>
    <w:rsid w:val="00F6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CDB1"/>
  <w15:chartTrackingRefBased/>
  <w15:docId w15:val="{EC04E9AC-A537-4B8E-BF5E-0A19C414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27EEC"/>
    <w:rPr>
      <w:rFonts w:ascii="Lato" w:eastAsia="Times New Roman" w:hAnsi="Lato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7E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7EEC"/>
    <w:rPr>
      <w:rFonts w:ascii="Lato" w:eastAsia="Times New Roman" w:hAnsi="Lato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27E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7EEC"/>
    <w:rPr>
      <w:rFonts w:ascii="Lato" w:eastAsia="Times New Roman" w:hAnsi="Lato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Budzyńska (abudz)</dc:creator>
  <cp:keywords/>
  <dc:description/>
  <cp:lastModifiedBy>Agnieszka Budzyńska (abudz)</cp:lastModifiedBy>
  <cp:revision>3</cp:revision>
  <dcterms:created xsi:type="dcterms:W3CDTF">2026-02-17T08:33:00Z</dcterms:created>
  <dcterms:modified xsi:type="dcterms:W3CDTF">2026-02-17T11:30:00Z</dcterms:modified>
</cp:coreProperties>
</file>