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CA4" w:rsidRDefault="00405CA4" w:rsidP="00405CA4">
      <w:pPr>
        <w:jc w:val="center"/>
        <w:rPr>
          <w:b/>
          <w:sz w:val="24"/>
        </w:rPr>
      </w:pPr>
    </w:p>
    <w:p w:rsidR="00405CA4" w:rsidRPr="00360DF3" w:rsidRDefault="00405CA4" w:rsidP="00405CA4">
      <w:pPr>
        <w:jc w:val="center"/>
        <w:outlineLvl w:val="0"/>
        <w:rPr>
          <w:b/>
        </w:rPr>
      </w:pPr>
      <w:r w:rsidRPr="00360DF3">
        <w:rPr>
          <w:b/>
        </w:rPr>
        <w:t>Uchwał</w:t>
      </w:r>
      <w:r>
        <w:rPr>
          <w:b/>
        </w:rPr>
        <w:t xml:space="preserve">a nr </w:t>
      </w:r>
      <w:r w:rsidR="00906D39">
        <w:rPr>
          <w:b/>
        </w:rPr>
        <w:t>56</w:t>
      </w:r>
    </w:p>
    <w:p w:rsidR="00405CA4" w:rsidRPr="00360DF3" w:rsidRDefault="00405CA4" w:rsidP="00405CA4">
      <w:pPr>
        <w:jc w:val="center"/>
        <w:rPr>
          <w:b/>
        </w:rPr>
      </w:pPr>
      <w:r w:rsidRPr="00360DF3">
        <w:rPr>
          <w:b/>
        </w:rPr>
        <w:t xml:space="preserve">Rady </w:t>
      </w:r>
      <w:r>
        <w:rPr>
          <w:b/>
        </w:rPr>
        <w:t xml:space="preserve">Dyscypliny Naukowej </w:t>
      </w:r>
      <w:r w:rsidRPr="00AC430B">
        <w:rPr>
          <w:b/>
          <w:i/>
        </w:rPr>
        <w:t>Nauki Socjologiczne</w:t>
      </w:r>
    </w:p>
    <w:p w:rsidR="00405CA4" w:rsidRPr="00360DF3" w:rsidRDefault="00405CA4" w:rsidP="00405CA4">
      <w:pPr>
        <w:jc w:val="center"/>
        <w:rPr>
          <w:b/>
        </w:rPr>
      </w:pPr>
      <w:r w:rsidRPr="00360DF3">
        <w:rPr>
          <w:b/>
        </w:rPr>
        <w:t>Uniwersytetu Mikołaja Kopernika w Toruniu</w:t>
      </w:r>
    </w:p>
    <w:p w:rsidR="00405CA4" w:rsidRDefault="00405CA4" w:rsidP="00405CA4">
      <w:pPr>
        <w:jc w:val="center"/>
        <w:rPr>
          <w:b/>
        </w:rPr>
      </w:pPr>
      <w:r w:rsidRPr="00360DF3">
        <w:rPr>
          <w:b/>
        </w:rPr>
        <w:t xml:space="preserve">z dnia </w:t>
      </w:r>
      <w:r w:rsidR="00906D39">
        <w:rPr>
          <w:b/>
        </w:rPr>
        <w:t>16.06.2025</w:t>
      </w:r>
      <w:r w:rsidRPr="00360DF3">
        <w:rPr>
          <w:b/>
        </w:rPr>
        <w:t xml:space="preserve"> r.</w:t>
      </w:r>
    </w:p>
    <w:p w:rsidR="00405CA4" w:rsidRPr="00AC5F3A" w:rsidRDefault="00405CA4" w:rsidP="00405CA4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w sprawie zmiany warunków zatrudnienia</w:t>
      </w:r>
      <w:r w:rsidRPr="00AC5F3A">
        <w:rPr>
          <w:b/>
          <w:sz w:val="20"/>
          <w:szCs w:val="20"/>
        </w:rPr>
        <w:t xml:space="preserve"> dra hab. </w:t>
      </w:r>
      <w:r>
        <w:rPr>
          <w:b/>
          <w:sz w:val="20"/>
          <w:szCs w:val="20"/>
        </w:rPr>
        <w:t>Piotra Stankiewicza, prof. UMK w związku z realizacją projektu EUROATOM</w:t>
      </w:r>
      <w:r w:rsidRPr="00AC5F3A">
        <w:rPr>
          <w:b/>
          <w:sz w:val="20"/>
          <w:szCs w:val="20"/>
        </w:rPr>
        <w:t xml:space="preserve"> </w:t>
      </w:r>
    </w:p>
    <w:p w:rsidR="00405CA4" w:rsidRPr="0068114B" w:rsidRDefault="00405CA4" w:rsidP="00405CA4">
      <w:pPr>
        <w:spacing w:before="240" w:line="360" w:lineRule="auto"/>
        <w:jc w:val="both"/>
        <w:rPr>
          <w:sz w:val="20"/>
          <w:szCs w:val="20"/>
        </w:rPr>
      </w:pPr>
      <w:r w:rsidRPr="0068114B">
        <w:rPr>
          <w:sz w:val="20"/>
          <w:szCs w:val="20"/>
        </w:rPr>
        <w:t xml:space="preserve">Na podstawie § </w:t>
      </w:r>
      <w:r>
        <w:rPr>
          <w:sz w:val="20"/>
          <w:szCs w:val="20"/>
        </w:rPr>
        <w:t>59</w:t>
      </w:r>
      <w:r w:rsidRPr="0068114B">
        <w:rPr>
          <w:sz w:val="20"/>
          <w:szCs w:val="20"/>
        </w:rPr>
        <w:t xml:space="preserve"> ust. </w:t>
      </w:r>
      <w:r>
        <w:rPr>
          <w:sz w:val="20"/>
          <w:szCs w:val="20"/>
        </w:rPr>
        <w:t>1, pkt. 6</w:t>
      </w:r>
      <w:r w:rsidRPr="0068114B">
        <w:rPr>
          <w:sz w:val="20"/>
          <w:szCs w:val="20"/>
        </w:rPr>
        <w:t xml:space="preserve"> </w:t>
      </w:r>
      <w:r w:rsidRPr="0068114B">
        <w:rPr>
          <w:i/>
          <w:sz w:val="20"/>
          <w:szCs w:val="20"/>
        </w:rPr>
        <w:t>Statutu Uniwersytetu Mikołaja Kopernika w Toruniu</w:t>
      </w:r>
      <w:r w:rsidRPr="0068114B">
        <w:rPr>
          <w:sz w:val="20"/>
          <w:szCs w:val="20"/>
        </w:rPr>
        <w:t xml:space="preserve"> (uchwała Nr 37 Senatu Uniwersytetu Mikołaja Kopernika w Toruniu z dnia 16 kwietnia 2019 r.</w:t>
      </w:r>
      <w:r w:rsidRPr="0068114B">
        <w:rPr>
          <w:i/>
          <w:sz w:val="20"/>
          <w:szCs w:val="20"/>
        </w:rPr>
        <w:t xml:space="preserve">, </w:t>
      </w:r>
      <w:r w:rsidRPr="0068114B">
        <w:rPr>
          <w:sz w:val="20"/>
          <w:szCs w:val="20"/>
        </w:rPr>
        <w:t>Biuletyn Prawny UMK z 2019 r., poz. 120 ze zm.)</w:t>
      </w:r>
    </w:p>
    <w:p w:rsidR="00405CA4" w:rsidRPr="0092251D" w:rsidRDefault="00405CA4" w:rsidP="00405CA4">
      <w:pPr>
        <w:jc w:val="both"/>
        <w:rPr>
          <w:rFonts w:asciiTheme="minorHAnsi" w:hAnsiTheme="minorHAnsi" w:cstheme="minorHAnsi"/>
        </w:rPr>
      </w:pPr>
    </w:p>
    <w:p w:rsidR="00405CA4" w:rsidRPr="00AA7A27" w:rsidRDefault="00405CA4" w:rsidP="00405CA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AA7A27">
        <w:rPr>
          <w:rFonts w:cstheme="minorHAnsi"/>
          <w:sz w:val="24"/>
          <w:szCs w:val="24"/>
        </w:rPr>
        <w:t xml:space="preserve">Rada Dyscypliny Naukowej </w:t>
      </w:r>
      <w:r w:rsidRPr="00AA7A27">
        <w:rPr>
          <w:rFonts w:cstheme="minorHAnsi"/>
          <w:i/>
          <w:sz w:val="24"/>
          <w:szCs w:val="24"/>
        </w:rPr>
        <w:t>Nauki Socjologiczne</w:t>
      </w:r>
      <w:r w:rsidRPr="00AA7A27">
        <w:rPr>
          <w:rFonts w:cstheme="minorHAnsi"/>
          <w:sz w:val="24"/>
          <w:szCs w:val="24"/>
        </w:rPr>
        <w:t xml:space="preserve"> Uniwersytetu Mikołaja Kopernika w Toruniu </w:t>
      </w:r>
      <w:r w:rsidRPr="00AA7A27">
        <w:rPr>
          <w:rFonts w:cstheme="minorHAnsi"/>
          <w:b/>
          <w:sz w:val="24"/>
          <w:szCs w:val="24"/>
        </w:rPr>
        <w:t>pozytywnie opiniuje</w:t>
      </w:r>
      <w:r w:rsidRPr="00AA7A27">
        <w:rPr>
          <w:rFonts w:cstheme="minorHAnsi"/>
          <w:sz w:val="24"/>
          <w:szCs w:val="24"/>
        </w:rPr>
        <w:t xml:space="preserve"> zmianę warunków zatrudnienia dra hab. Piotra Stankiewicza, prof. UMK w związku z realizacją projektu EUROATOM, na stanowisku profesora uniwersytetu w grupie pracowników badawczych, w wymiarze pełnego etatu na okres od 01.09 do 31.12.202</w:t>
      </w:r>
      <w:r w:rsidR="00906D39">
        <w:rPr>
          <w:rFonts w:cstheme="minorHAnsi"/>
          <w:sz w:val="24"/>
          <w:szCs w:val="24"/>
        </w:rPr>
        <w:t>5</w:t>
      </w:r>
      <w:r w:rsidRPr="00AA7A27">
        <w:rPr>
          <w:rFonts w:cstheme="minorHAnsi"/>
          <w:sz w:val="24"/>
          <w:szCs w:val="24"/>
        </w:rPr>
        <w:t xml:space="preserve"> roku, finansowanego ze środków zewnętrznych programu Horizon Europe – EURATOM.</w:t>
      </w:r>
    </w:p>
    <w:p w:rsidR="00405CA4" w:rsidRPr="00AA7A27" w:rsidRDefault="00405CA4" w:rsidP="00405CA4">
      <w:pPr>
        <w:jc w:val="center"/>
        <w:rPr>
          <w:b/>
          <w:sz w:val="24"/>
          <w:szCs w:val="24"/>
        </w:rPr>
      </w:pPr>
      <w:r w:rsidRPr="00AA7A27">
        <w:rPr>
          <w:b/>
          <w:sz w:val="24"/>
          <w:szCs w:val="24"/>
        </w:rPr>
        <w:t>Uzasadnienie</w:t>
      </w:r>
    </w:p>
    <w:p w:rsidR="00405CA4" w:rsidRPr="00D70AAF" w:rsidRDefault="00405CA4" w:rsidP="00405CA4">
      <w:pPr>
        <w:ind w:firstLine="708"/>
        <w:jc w:val="both"/>
        <w:rPr>
          <w:sz w:val="24"/>
          <w:szCs w:val="24"/>
        </w:rPr>
      </w:pPr>
      <w:r w:rsidRPr="008F1D60">
        <w:rPr>
          <w:sz w:val="24"/>
          <w:szCs w:val="24"/>
        </w:rPr>
        <w:t>Uchwała została podjęta w głosowaniu tajnym, w obecności 1</w:t>
      </w:r>
      <w:r w:rsidR="008F1D60" w:rsidRPr="008F1D60">
        <w:rPr>
          <w:sz w:val="24"/>
          <w:szCs w:val="24"/>
        </w:rPr>
        <w:t>9</w:t>
      </w:r>
      <w:r w:rsidRPr="008F1D60">
        <w:rPr>
          <w:sz w:val="24"/>
          <w:szCs w:val="24"/>
        </w:rPr>
        <w:t xml:space="preserve"> z 2</w:t>
      </w:r>
      <w:r w:rsidR="008F1D60" w:rsidRPr="008F1D60">
        <w:rPr>
          <w:sz w:val="24"/>
          <w:szCs w:val="24"/>
        </w:rPr>
        <w:t>7</w:t>
      </w:r>
      <w:r w:rsidRPr="008F1D60">
        <w:rPr>
          <w:sz w:val="24"/>
          <w:szCs w:val="24"/>
        </w:rPr>
        <w:t xml:space="preserve"> osób uprawnionych do głosowania, oddano 1</w:t>
      </w:r>
      <w:r w:rsidR="008F1D60" w:rsidRPr="008F1D60">
        <w:rPr>
          <w:sz w:val="24"/>
          <w:szCs w:val="24"/>
        </w:rPr>
        <w:t>7</w:t>
      </w:r>
      <w:r w:rsidRPr="008F1D60">
        <w:rPr>
          <w:sz w:val="24"/>
          <w:szCs w:val="24"/>
        </w:rPr>
        <w:t xml:space="preserve"> głosów w sposób następujący: 1</w:t>
      </w:r>
      <w:r w:rsidR="008F1D60" w:rsidRPr="008F1D60">
        <w:rPr>
          <w:sz w:val="24"/>
          <w:szCs w:val="24"/>
        </w:rPr>
        <w:t>7</w:t>
      </w:r>
      <w:r w:rsidRPr="008F1D60">
        <w:rPr>
          <w:sz w:val="24"/>
          <w:szCs w:val="24"/>
        </w:rPr>
        <w:t xml:space="preserve"> głosów „za”, 0 głosów wstrzymujących się oraz 0 głosów przeciwnych.</w:t>
      </w:r>
      <w:bookmarkStart w:id="0" w:name="_GoBack"/>
      <w:bookmarkEnd w:id="0"/>
    </w:p>
    <w:p w:rsidR="00405CA4" w:rsidRPr="00D70AAF" w:rsidRDefault="00405CA4" w:rsidP="00405CA4">
      <w:pPr>
        <w:ind w:firstLine="708"/>
        <w:jc w:val="both"/>
        <w:rPr>
          <w:sz w:val="24"/>
          <w:szCs w:val="24"/>
        </w:rPr>
      </w:pPr>
    </w:p>
    <w:p w:rsidR="00405CA4" w:rsidRPr="00EC0FD2" w:rsidRDefault="00405CA4" w:rsidP="00405CA4">
      <w:pPr>
        <w:jc w:val="both"/>
        <w:rPr>
          <w:sz w:val="20"/>
          <w:szCs w:val="20"/>
        </w:rPr>
      </w:pPr>
    </w:p>
    <w:p w:rsidR="00405CA4" w:rsidRPr="00EC0FD2" w:rsidRDefault="00405CA4" w:rsidP="00405CA4">
      <w:pPr>
        <w:jc w:val="both"/>
        <w:rPr>
          <w:sz w:val="20"/>
          <w:szCs w:val="20"/>
        </w:rPr>
      </w:pPr>
    </w:p>
    <w:p w:rsidR="00405CA4" w:rsidRPr="00C5176E" w:rsidRDefault="00405CA4" w:rsidP="00405CA4">
      <w:pPr>
        <w:ind w:left="4253"/>
        <w:jc w:val="center"/>
        <w:rPr>
          <w:sz w:val="20"/>
          <w:szCs w:val="20"/>
        </w:rPr>
      </w:pPr>
      <w:r w:rsidRPr="00C5176E">
        <w:rPr>
          <w:sz w:val="20"/>
          <w:szCs w:val="20"/>
        </w:rPr>
        <w:t xml:space="preserve">Przewodniczący Rady Dyscypliny </w:t>
      </w:r>
      <w:r w:rsidRPr="00EF48EA">
        <w:rPr>
          <w:i/>
          <w:sz w:val="20"/>
          <w:szCs w:val="20"/>
        </w:rPr>
        <w:t>Nauki Socjologiczne</w:t>
      </w:r>
    </w:p>
    <w:p w:rsidR="00405CA4" w:rsidRPr="00C5176E" w:rsidRDefault="00405CA4" w:rsidP="00405CA4">
      <w:pPr>
        <w:ind w:left="4253"/>
        <w:jc w:val="center"/>
        <w:rPr>
          <w:sz w:val="20"/>
          <w:szCs w:val="20"/>
        </w:rPr>
      </w:pPr>
      <w:proofErr w:type="spellStart"/>
      <w:r w:rsidRPr="00C5176E">
        <w:rPr>
          <w:sz w:val="20"/>
          <w:szCs w:val="20"/>
          <w:lang w:val="de-DE"/>
        </w:rPr>
        <w:t>dr</w:t>
      </w:r>
      <w:proofErr w:type="spellEnd"/>
      <w:r w:rsidRPr="00C5176E">
        <w:rPr>
          <w:sz w:val="20"/>
          <w:szCs w:val="20"/>
          <w:lang w:val="de-DE"/>
        </w:rPr>
        <w:t xml:space="preserve"> hab. </w:t>
      </w:r>
      <w:r w:rsidR="00906D39">
        <w:rPr>
          <w:sz w:val="20"/>
          <w:szCs w:val="20"/>
        </w:rPr>
        <w:t>Michał Wróblewski</w:t>
      </w:r>
      <w:r w:rsidRPr="00C5176E">
        <w:rPr>
          <w:sz w:val="20"/>
          <w:szCs w:val="20"/>
        </w:rPr>
        <w:t>, prof. UMK</w:t>
      </w:r>
    </w:p>
    <w:p w:rsidR="00405CA4" w:rsidRPr="00EC0FD2" w:rsidRDefault="00405CA4" w:rsidP="00405CA4">
      <w:pPr>
        <w:keepNext/>
        <w:jc w:val="both"/>
        <w:outlineLvl w:val="2"/>
        <w:rPr>
          <w:rFonts w:eastAsia="Calibri"/>
          <w:sz w:val="20"/>
          <w:szCs w:val="20"/>
        </w:rPr>
      </w:pPr>
    </w:p>
    <w:p w:rsidR="00405CA4" w:rsidRDefault="00405CA4" w:rsidP="00405CA4"/>
    <w:p w:rsidR="00405CA4" w:rsidRDefault="00405CA4" w:rsidP="00405CA4"/>
    <w:p w:rsidR="00405CA4" w:rsidRDefault="00405CA4" w:rsidP="00405CA4"/>
    <w:p w:rsidR="00405CA4" w:rsidRDefault="00405CA4" w:rsidP="00405CA4"/>
    <w:p w:rsidR="000637C2" w:rsidRDefault="000637C2"/>
    <w:sectPr w:rsidR="000637C2" w:rsidSect="00A83268">
      <w:headerReference w:type="default" r:id="rId6"/>
      <w:footerReference w:type="default" r:id="rId7"/>
      <w:pgSz w:w="11906" w:h="16838"/>
      <w:pgMar w:top="1843" w:right="1417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E38" w:rsidRDefault="00EF4E38">
      <w:pPr>
        <w:spacing w:after="0" w:line="240" w:lineRule="auto"/>
      </w:pPr>
      <w:r>
        <w:separator/>
      </w:r>
    </w:p>
  </w:endnote>
  <w:endnote w:type="continuationSeparator" w:id="0">
    <w:p w:rsidR="00EF4E38" w:rsidRDefault="00EF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Semibold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68" w:rsidRPr="00B866AE" w:rsidRDefault="00EF4E38" w:rsidP="00A83268">
    <w:pPr>
      <w:pStyle w:val="Stopka"/>
      <w:rPr>
        <w:sz w:val="14"/>
        <w:szCs w:val="14"/>
      </w:rPr>
    </w:pPr>
  </w:p>
  <w:p w:rsidR="00B866AE" w:rsidRPr="00125E30" w:rsidRDefault="00405CA4" w:rsidP="00B866AE">
    <w:pPr>
      <w:pStyle w:val="Stopka"/>
      <w:ind w:left="567"/>
      <w:rPr>
        <w:color w:val="0050AA"/>
        <w:sz w:val="14"/>
        <w:szCs w:val="14"/>
      </w:rPr>
    </w:pPr>
    <w:r w:rsidRPr="00125E30">
      <w:rPr>
        <w:b/>
        <w:color w:val="0050AA"/>
        <w:sz w:val="14"/>
        <w:szCs w:val="14"/>
      </w:rPr>
      <w:t xml:space="preserve">UNIWERSYTET MIKOŁAJA KOPERNIKA W TORUNIU </w:t>
    </w:r>
    <w:r w:rsidRPr="00125E30">
      <w:rPr>
        <w:color w:val="0050AA"/>
        <w:sz w:val="14"/>
        <w:szCs w:val="14"/>
      </w:rPr>
      <w:t xml:space="preserve">Wydział </w:t>
    </w:r>
    <w:r>
      <w:rPr>
        <w:color w:val="0050AA"/>
        <w:sz w:val="14"/>
        <w:szCs w:val="14"/>
      </w:rPr>
      <w:t>Filozofii i Nauk Społecznych</w:t>
    </w:r>
    <w:r w:rsidRPr="00125E30">
      <w:rPr>
        <w:color w:val="0050AA"/>
        <w:sz w:val="14"/>
        <w:szCs w:val="14"/>
      </w:rPr>
      <w:t xml:space="preserve"> </w:t>
    </w:r>
    <w:r w:rsidRPr="00125E30">
      <w:rPr>
        <w:color w:val="0050AA"/>
        <w:sz w:val="14"/>
        <w:szCs w:val="14"/>
      </w:rPr>
      <w:br/>
      <w:t>ul. Fosa Staromiejska 1a, 87-100 Toruń, tel. +48 56 611 36 33, e-mail: w</w:t>
    </w:r>
    <w:r>
      <w:rPr>
        <w:color w:val="0050AA"/>
        <w:sz w:val="14"/>
        <w:szCs w:val="14"/>
      </w:rPr>
      <w:t>fins</w:t>
    </w:r>
    <w:r w:rsidRPr="00125E30">
      <w:rPr>
        <w:color w:val="0050AA"/>
        <w:sz w:val="14"/>
        <w:szCs w:val="14"/>
      </w:rPr>
      <w:t>@umk.pl</w:t>
    </w:r>
    <w:r w:rsidRPr="00125E30">
      <w:rPr>
        <w:color w:val="0050AA"/>
        <w:sz w:val="14"/>
        <w:szCs w:val="14"/>
      </w:rPr>
      <w:br/>
    </w:r>
    <w:r w:rsidRPr="00125E30">
      <w:rPr>
        <w:rFonts w:ascii="Lato Semibold" w:hAnsi="Lato Semibold"/>
        <w:color w:val="0050AA"/>
        <w:sz w:val="14"/>
        <w:szCs w:val="14"/>
      </w:rPr>
      <w:t>www.umk.pl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E38" w:rsidRDefault="00EF4E38">
      <w:pPr>
        <w:spacing w:after="0" w:line="240" w:lineRule="auto"/>
      </w:pPr>
      <w:r>
        <w:separator/>
      </w:r>
    </w:p>
  </w:footnote>
  <w:footnote w:type="continuationSeparator" w:id="0">
    <w:p w:rsidR="00EF4E38" w:rsidRDefault="00EF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618" w:rsidRPr="00397FD9" w:rsidRDefault="00405CA4" w:rsidP="00D17F58">
    <w:pPr>
      <w:pStyle w:val="Nagwek"/>
      <w:rPr>
        <w:rFonts w:ascii="Calibri Light" w:hAnsi="Calibri Light" w:cs="Calibri Light"/>
      </w:rPr>
    </w:pPr>
    <w:r>
      <w:rPr>
        <w:rFonts w:ascii="Calibri Light" w:hAnsi="Calibri Light" w:cs="Calibri Light"/>
        <w:i/>
        <w:noProof/>
      </w:rPr>
      <w:drawing>
        <wp:inline distT="0" distB="0" distL="0" distR="0" wp14:anchorId="689470F1" wp14:editId="21BDBE78">
          <wp:extent cx="2148840" cy="86106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FD9">
      <w:rPr>
        <w:rFonts w:ascii="Calibri Light" w:hAnsi="Calibri Light" w:cs="Calibri Light"/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A4"/>
    <w:rsid w:val="000637C2"/>
    <w:rsid w:val="00405CA4"/>
    <w:rsid w:val="008F1D60"/>
    <w:rsid w:val="00906D39"/>
    <w:rsid w:val="00B026BD"/>
    <w:rsid w:val="00E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4200"/>
  <w15:chartTrackingRefBased/>
  <w15:docId w15:val="{B9C226A0-2268-4F14-BD1C-B9168631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5CA4"/>
    <w:rPr>
      <w:rFonts w:ascii="Lato" w:eastAsia="Times New Roman" w:hAnsi="Lato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5C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CA4"/>
    <w:rPr>
      <w:rFonts w:ascii="Lato" w:eastAsia="Times New Roman" w:hAnsi="Lato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5C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CA4"/>
    <w:rPr>
      <w:rFonts w:ascii="Lato" w:eastAsia="Times New Roman" w:hAnsi="Lato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Budzyńska (abudz)</dc:creator>
  <cp:keywords/>
  <dc:description/>
  <cp:lastModifiedBy>Agnieszka Budzyńska (abudz)</cp:lastModifiedBy>
  <cp:revision>2</cp:revision>
  <dcterms:created xsi:type="dcterms:W3CDTF">2025-06-17T07:05:00Z</dcterms:created>
  <dcterms:modified xsi:type="dcterms:W3CDTF">2025-06-17T07:05:00Z</dcterms:modified>
</cp:coreProperties>
</file>